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FAE" w:rsidRDefault="00585FAE" w:rsidP="009A3438">
      <w:pPr>
        <w:jc w:val="center"/>
        <w:rPr>
          <w:sz w:val="24"/>
          <w:szCs w:val="24"/>
        </w:rPr>
      </w:pPr>
      <w:r>
        <w:rPr>
          <w:noProof/>
        </w:rPr>
        <mc:AlternateContent>
          <mc:Choice Requires="wps">
            <w:drawing>
              <wp:anchor distT="0" distB="0" distL="114300" distR="114300" simplePos="0" relativeHeight="251659264" behindDoc="0" locked="0" layoutInCell="1" allowOverlap="1" wp14:anchorId="7A94664F" wp14:editId="2A25DE9C">
                <wp:simplePos x="0" y="0"/>
                <wp:positionH relativeFrom="column">
                  <wp:posOffset>714375</wp:posOffset>
                </wp:positionH>
                <wp:positionV relativeFrom="paragraph">
                  <wp:posOffset>0</wp:posOffset>
                </wp:positionV>
                <wp:extent cx="1828800" cy="1828800"/>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85FAE" w:rsidRPr="00585FAE" w:rsidRDefault="00585FAE" w:rsidP="00585FAE">
                            <w:pPr>
                              <w:jc w:val="center"/>
                              <w:rPr>
                                <w:b/>
                                <w:spacing w:val="60"/>
                                <w:sz w:val="6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585FAE">
                              <w:rPr>
                                <w:b/>
                                <w:spacing w:val="60"/>
                                <w:sz w:val="6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Analisis Pada UKM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6.25pt;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KIs/JjZAAAACAEAAA8AAABkcnMvZG93bnJldi54bWxMj01O&#10;wzAQhfdI3MEaJHbUTtSiEOJUqMAaKBzAjadxmngcxW4bOD3Dii4/vaf3U61nP4gTTrELpCFbKBBI&#10;TbAdtRq+Pl/vChAxGbJmCIQavjHCur6+qkxpw5k+8LRNreAQiqXR4FIaSylj49CbuAgjEmv7MHmT&#10;GKdW2smcOdwPMlfqXnrTETc4M+LGYdNvj15Dofxb3z/k79Evf7KV2zyHl/Gg9e3N/PQIIuGc/s3w&#10;N5+nQ82bduFINoqBOctXbNXAj1heKsW405AXhQJZV/LyQP0LAAD//wMAUEsBAi0AFAAGAAgAAAAh&#10;ALaDOJL+AAAA4QEAABMAAAAAAAAAAAAAAAAAAAAAAFtDb250ZW50X1R5cGVzXS54bWxQSwECLQAU&#10;AAYACAAAACEAOP0h/9YAAACUAQAACwAAAAAAAAAAAAAAAAAvAQAAX3JlbHMvLnJlbHNQSwECLQAU&#10;AAYACAAAACEAgnWmDCICAABVBAAADgAAAAAAAAAAAAAAAAAuAgAAZHJzL2Uyb0RvYy54bWxQSwEC&#10;LQAUAAYACAAAACEAoiz8mNkAAAAIAQAADwAAAAAAAAAAAAAAAAB8BAAAZHJzL2Rvd25yZXYueG1s&#10;UEsFBgAAAAAEAAQA8wAAAIIFAAAAAA==&#10;" filled="f" stroked="f">
                <v:fill o:detectmouseclick="t"/>
                <v:textbox style="mso-fit-shape-to-text:t">
                  <w:txbxContent>
                    <w:p w:rsidR="00585FAE" w:rsidRPr="00585FAE" w:rsidRDefault="00585FAE" w:rsidP="00585FAE">
                      <w:pPr>
                        <w:jc w:val="center"/>
                        <w:rPr>
                          <w:b/>
                          <w:spacing w:val="60"/>
                          <w:sz w:val="6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585FAE">
                        <w:rPr>
                          <w:b/>
                          <w:spacing w:val="60"/>
                          <w:sz w:val="6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Analisis Pada UKM</w:t>
                      </w:r>
                    </w:p>
                  </w:txbxContent>
                </v:textbox>
              </v:shape>
            </w:pict>
          </mc:Fallback>
        </mc:AlternateContent>
      </w:r>
    </w:p>
    <w:p w:rsidR="00812F42" w:rsidRDefault="00585FAE" w:rsidP="00585FAE">
      <w:pPr>
        <w:tabs>
          <w:tab w:val="left" w:pos="7305"/>
        </w:tabs>
        <w:rPr>
          <w:sz w:val="24"/>
          <w:szCs w:val="24"/>
        </w:rPr>
      </w:pPr>
      <w:r>
        <w:rPr>
          <w:sz w:val="24"/>
          <w:szCs w:val="24"/>
        </w:rPr>
        <w:tab/>
      </w:r>
    </w:p>
    <w:p w:rsidR="00585FAE" w:rsidRDefault="00585FAE" w:rsidP="00585FAE">
      <w:pPr>
        <w:tabs>
          <w:tab w:val="left" w:pos="7305"/>
        </w:tabs>
        <w:rPr>
          <w:sz w:val="24"/>
          <w:szCs w:val="24"/>
        </w:rPr>
      </w:pPr>
    </w:p>
    <w:p w:rsidR="00984950" w:rsidRDefault="0036793B" w:rsidP="000626E0">
      <w:pPr>
        <w:tabs>
          <w:tab w:val="left" w:pos="7305"/>
        </w:tabs>
        <w:ind w:firstLine="851"/>
        <w:jc w:val="both"/>
        <w:rPr>
          <w:sz w:val="24"/>
          <w:szCs w:val="24"/>
        </w:rPr>
      </w:pPr>
      <w:r>
        <w:rPr>
          <w:sz w:val="24"/>
          <w:szCs w:val="24"/>
        </w:rPr>
        <w:t>Penulis mengamati salah satu UKM yang mempunyai prospek yang cukup besar. UKM ini bergerak dalam bidang kuliner, penulis mencoba mengamati dengan menanyai secara langsung pemilik UKM ini. Usaha kuliner ini berupa warung makan padang minang rasa yang terletak di Jalan Kaliurang KM 13,5 Giri Rupo Sleman. Pemilik dari warung padang minang rasa ini bernama ucok.</w:t>
      </w:r>
    </w:p>
    <w:p w:rsidR="0036793B" w:rsidRDefault="0036793B" w:rsidP="000626E0">
      <w:pPr>
        <w:tabs>
          <w:tab w:val="left" w:pos="7305"/>
        </w:tabs>
        <w:ind w:firstLine="851"/>
        <w:jc w:val="both"/>
        <w:rPr>
          <w:sz w:val="24"/>
          <w:szCs w:val="24"/>
        </w:rPr>
      </w:pPr>
      <w:r>
        <w:rPr>
          <w:sz w:val="24"/>
          <w:szCs w:val="24"/>
        </w:rPr>
        <w:t xml:space="preserve">Penulis </w:t>
      </w:r>
      <w:r w:rsidR="00EB5AB9">
        <w:rPr>
          <w:sz w:val="24"/>
          <w:szCs w:val="24"/>
        </w:rPr>
        <w:t>mencoba untuk melihat mulai dari input, proses dan output yang dihasilkan.</w:t>
      </w:r>
    </w:p>
    <w:p w:rsidR="00EB5AB9" w:rsidRDefault="00EB5AB9" w:rsidP="00EB5AB9">
      <w:pPr>
        <w:tabs>
          <w:tab w:val="left" w:pos="7305"/>
        </w:tabs>
        <w:rPr>
          <w:sz w:val="24"/>
          <w:szCs w:val="24"/>
        </w:rPr>
      </w:pPr>
      <w:r>
        <w:rPr>
          <w:b/>
          <w:sz w:val="24"/>
          <w:szCs w:val="24"/>
        </w:rPr>
        <w:t>Input</w:t>
      </w:r>
    </w:p>
    <w:p w:rsidR="00EB5AB9" w:rsidRPr="00EB5AB9" w:rsidRDefault="00EB5AB9" w:rsidP="000626E0">
      <w:pPr>
        <w:tabs>
          <w:tab w:val="left" w:pos="7305"/>
        </w:tabs>
        <w:ind w:firstLine="851"/>
        <w:jc w:val="both"/>
        <w:rPr>
          <w:sz w:val="24"/>
          <w:szCs w:val="24"/>
        </w:rPr>
      </w:pPr>
      <w:r>
        <w:rPr>
          <w:sz w:val="24"/>
          <w:szCs w:val="24"/>
        </w:rPr>
        <w:t xml:space="preserve">Unit UKM warung padang minang rasa ini hanya dimiliki oleh seorang saja, dimana semuanya berupa modal hanya berasal dari pemiliknya saja. </w:t>
      </w:r>
      <w:r w:rsidR="00C43E4D">
        <w:rPr>
          <w:sz w:val="24"/>
          <w:szCs w:val="24"/>
        </w:rPr>
        <w:t>Warung padang minang rasa ini cukup laris</w:t>
      </w:r>
      <w:r w:rsidR="00F637EA">
        <w:rPr>
          <w:sz w:val="24"/>
          <w:szCs w:val="24"/>
        </w:rPr>
        <w:t>, bisa dilihat dari jam operasionalnya yang sangat singkat, buka mulai jam 9 pagi hingga jam 2 siang, dimana kebanyakan seluruh</w:t>
      </w:r>
      <w:r w:rsidR="000626E0">
        <w:rPr>
          <w:sz w:val="24"/>
          <w:szCs w:val="24"/>
        </w:rPr>
        <w:t xml:space="preserve"> jenis makanan yang ditawarkan telah ludes terjual. </w:t>
      </w:r>
      <w:r w:rsidR="006E7B53">
        <w:rPr>
          <w:sz w:val="24"/>
          <w:szCs w:val="24"/>
        </w:rPr>
        <w:t xml:space="preserve"> </w:t>
      </w:r>
      <w:r w:rsidR="00C3573A">
        <w:rPr>
          <w:sz w:val="24"/>
          <w:szCs w:val="24"/>
        </w:rPr>
        <w:t>Struktur manajemen dari warung padang minang rasa ini hanya terdiri dari pemilik dan pelayan yang terdiri dari dua orang.</w:t>
      </w:r>
    </w:p>
    <w:p w:rsidR="00EB5AB9" w:rsidRDefault="00EB5AB9" w:rsidP="00EB5AB9">
      <w:pPr>
        <w:tabs>
          <w:tab w:val="left" w:pos="7305"/>
        </w:tabs>
        <w:rPr>
          <w:b/>
          <w:sz w:val="24"/>
          <w:szCs w:val="24"/>
        </w:rPr>
      </w:pPr>
      <w:r>
        <w:rPr>
          <w:b/>
          <w:sz w:val="24"/>
          <w:szCs w:val="24"/>
        </w:rPr>
        <w:t>Proses</w:t>
      </w:r>
    </w:p>
    <w:p w:rsidR="00C3573A" w:rsidRDefault="00C3573A" w:rsidP="00C3573A">
      <w:pPr>
        <w:tabs>
          <w:tab w:val="left" w:pos="7305"/>
        </w:tabs>
        <w:ind w:firstLine="851"/>
        <w:jc w:val="both"/>
        <w:rPr>
          <w:sz w:val="24"/>
          <w:szCs w:val="24"/>
        </w:rPr>
      </w:pPr>
      <w:r>
        <w:rPr>
          <w:sz w:val="24"/>
          <w:szCs w:val="24"/>
        </w:rPr>
        <w:t xml:space="preserve">Dalam menjalankan kegiatan bisnisnya bang ucok sapaan akrabnya, dibantu oleh dua orang karyawan. Setiap hari </w:t>
      </w:r>
      <w:r w:rsidR="00F5457C">
        <w:rPr>
          <w:sz w:val="24"/>
          <w:szCs w:val="24"/>
        </w:rPr>
        <w:t xml:space="preserve">menyediakan berbagai </w:t>
      </w:r>
      <w:r w:rsidR="009546B0">
        <w:rPr>
          <w:sz w:val="24"/>
          <w:szCs w:val="24"/>
        </w:rPr>
        <w:t xml:space="preserve">kebutuhan makanan. Pelayan menceritakan kepada penulis setiap hari pergi ke pasar di daerah pakem untuk membeli bahan baku berupa cabai, bawang merah, bawang putih dan aneka rempah lainnya. </w:t>
      </w:r>
    </w:p>
    <w:p w:rsidR="009546B0" w:rsidRPr="00C3573A" w:rsidRDefault="009546B0" w:rsidP="00C3573A">
      <w:pPr>
        <w:tabs>
          <w:tab w:val="left" w:pos="7305"/>
        </w:tabs>
        <w:ind w:firstLine="851"/>
        <w:jc w:val="both"/>
        <w:rPr>
          <w:sz w:val="24"/>
          <w:szCs w:val="24"/>
        </w:rPr>
      </w:pPr>
      <w:r>
        <w:rPr>
          <w:sz w:val="24"/>
          <w:szCs w:val="24"/>
        </w:rPr>
        <w:t xml:space="preserve">Penulis menanyakan mengenai kendala yang dihadapi. Salah seorang pelayannya menceritakan bahwa harga bawang yang melonjak tajam menyebabkan harus pandai-pandai mengatur komposisi dari bumbu masakan yang akan dibuat. Selain itu tentunya harga bawang yang sangat mahal menjadi kendala yang </w:t>
      </w:r>
      <w:r w:rsidR="002E11A5">
        <w:rPr>
          <w:sz w:val="24"/>
          <w:szCs w:val="24"/>
        </w:rPr>
        <w:t xml:space="preserve">sangat </w:t>
      </w:r>
      <w:r w:rsidR="0099529C">
        <w:rPr>
          <w:sz w:val="24"/>
          <w:szCs w:val="24"/>
        </w:rPr>
        <w:t>memberatkan bagi pelaku usaha kecil menengah ini.</w:t>
      </w:r>
    </w:p>
    <w:p w:rsidR="00EB5AB9" w:rsidRPr="00EB5AB9" w:rsidRDefault="00EB5AB9" w:rsidP="00EB5AB9">
      <w:pPr>
        <w:tabs>
          <w:tab w:val="left" w:pos="7305"/>
        </w:tabs>
        <w:rPr>
          <w:b/>
          <w:sz w:val="24"/>
          <w:szCs w:val="24"/>
        </w:rPr>
      </w:pPr>
      <w:r>
        <w:rPr>
          <w:b/>
          <w:sz w:val="24"/>
          <w:szCs w:val="24"/>
        </w:rPr>
        <w:t>Output</w:t>
      </w:r>
    </w:p>
    <w:p w:rsidR="0036793B" w:rsidRPr="00585FAE" w:rsidRDefault="0099529C" w:rsidP="0099529C">
      <w:pPr>
        <w:tabs>
          <w:tab w:val="left" w:pos="7305"/>
        </w:tabs>
        <w:ind w:firstLine="851"/>
        <w:jc w:val="both"/>
        <w:rPr>
          <w:sz w:val="24"/>
          <w:szCs w:val="24"/>
        </w:rPr>
      </w:pPr>
      <w:r>
        <w:rPr>
          <w:sz w:val="24"/>
          <w:szCs w:val="24"/>
        </w:rPr>
        <w:t>Adapun usaha yang dapat dilakukan adalah dengan peran dari pemerintah yang harus turut serta dalam mendukung keberlangsungan usaha kecil menengah ini. Terbukti bahwa UKM telah dapat bertahan dari krisi global, karena UKM bergerak pada sektor riil. Selain itu perlu adanya training dari pihak yang terkait.</w:t>
      </w:r>
      <w:bookmarkStart w:id="0" w:name="_GoBack"/>
      <w:bookmarkEnd w:id="0"/>
    </w:p>
    <w:sectPr w:rsidR="0036793B" w:rsidRPr="00585FAE" w:rsidSect="00A22EA5">
      <w:footerReference w:type="default" r:id="rId7"/>
      <w:pgSz w:w="11906" w:h="16838" w:code="9"/>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0D5" w:rsidRDefault="003200D5" w:rsidP="009A3438">
      <w:pPr>
        <w:spacing w:after="0" w:line="240" w:lineRule="auto"/>
      </w:pPr>
      <w:r>
        <w:separator/>
      </w:r>
    </w:p>
  </w:endnote>
  <w:endnote w:type="continuationSeparator" w:id="0">
    <w:p w:rsidR="003200D5" w:rsidRDefault="003200D5" w:rsidP="009A3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38" w:rsidRDefault="009A3438">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Muhammad Ulil Albab_11522374_Kelas 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99529C" w:rsidRPr="0099529C">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rsidR="009A3438" w:rsidRDefault="009A34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0D5" w:rsidRDefault="003200D5" w:rsidP="009A3438">
      <w:pPr>
        <w:spacing w:after="0" w:line="240" w:lineRule="auto"/>
      </w:pPr>
      <w:r>
        <w:separator/>
      </w:r>
    </w:p>
  </w:footnote>
  <w:footnote w:type="continuationSeparator" w:id="0">
    <w:p w:rsidR="003200D5" w:rsidRDefault="003200D5" w:rsidP="009A34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A50"/>
    <w:rsid w:val="000626E0"/>
    <w:rsid w:val="002E11A5"/>
    <w:rsid w:val="003200D5"/>
    <w:rsid w:val="0036793B"/>
    <w:rsid w:val="00501A50"/>
    <w:rsid w:val="00585FAE"/>
    <w:rsid w:val="006E7B53"/>
    <w:rsid w:val="00812F42"/>
    <w:rsid w:val="009546B0"/>
    <w:rsid w:val="00984950"/>
    <w:rsid w:val="0099529C"/>
    <w:rsid w:val="009A3438"/>
    <w:rsid w:val="00A22EA5"/>
    <w:rsid w:val="00C3573A"/>
    <w:rsid w:val="00C43E4D"/>
    <w:rsid w:val="00EB5AB9"/>
    <w:rsid w:val="00F5457C"/>
    <w:rsid w:val="00F637E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34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3438"/>
  </w:style>
  <w:style w:type="paragraph" w:styleId="Footer">
    <w:name w:val="footer"/>
    <w:basedOn w:val="Normal"/>
    <w:link w:val="FooterChar"/>
    <w:uiPriority w:val="99"/>
    <w:unhideWhenUsed/>
    <w:rsid w:val="009A34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3438"/>
  </w:style>
  <w:style w:type="paragraph" w:styleId="BalloonText">
    <w:name w:val="Balloon Text"/>
    <w:basedOn w:val="Normal"/>
    <w:link w:val="BalloonTextChar"/>
    <w:uiPriority w:val="99"/>
    <w:semiHidden/>
    <w:unhideWhenUsed/>
    <w:rsid w:val="009A34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4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34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3438"/>
  </w:style>
  <w:style w:type="paragraph" w:styleId="Footer">
    <w:name w:val="footer"/>
    <w:basedOn w:val="Normal"/>
    <w:link w:val="FooterChar"/>
    <w:uiPriority w:val="99"/>
    <w:unhideWhenUsed/>
    <w:rsid w:val="009A34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3438"/>
  </w:style>
  <w:style w:type="paragraph" w:styleId="BalloonText">
    <w:name w:val="Balloon Text"/>
    <w:basedOn w:val="Normal"/>
    <w:link w:val="BalloonTextChar"/>
    <w:uiPriority w:val="99"/>
    <w:semiHidden/>
    <w:unhideWhenUsed/>
    <w:rsid w:val="009A34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4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363636"/>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Chalipate Brigade</dc:creator>
  <cp:keywords/>
  <dc:description/>
  <cp:lastModifiedBy>Chalipate Brigade</cp:lastModifiedBy>
  <cp:revision>14</cp:revision>
  <dcterms:created xsi:type="dcterms:W3CDTF">2013-04-03T15:11:00Z</dcterms:created>
  <dcterms:modified xsi:type="dcterms:W3CDTF">2013-04-03T15:34:00Z</dcterms:modified>
</cp:coreProperties>
</file>